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3D" w:rsidRDefault="0047483D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DRVODJELSKA TEHNIČKA ŠKOLA</w:t>
      </w:r>
    </w:p>
    <w:p w:rsidR="0047483D" w:rsidRDefault="0047483D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Stanka Vraza 15,</w:t>
      </w:r>
    </w:p>
    <w:p w:rsidR="0047483D" w:rsidRDefault="0047483D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 I N K O V C I</w:t>
      </w:r>
    </w:p>
    <w:p w:rsidR="0047483D" w:rsidRDefault="0047483D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3D" w:rsidRDefault="00683311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112-02/22-01/9</w:t>
      </w:r>
    </w:p>
    <w:p w:rsidR="0047483D" w:rsidRDefault="00E25C61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2196-35-22-</w:t>
      </w:r>
      <w:r w:rsidR="00683311">
        <w:rPr>
          <w:rFonts w:ascii="Times New Roman" w:hAnsi="Times New Roman" w:cs="Times New Roman"/>
          <w:sz w:val="24"/>
          <w:szCs w:val="24"/>
        </w:rPr>
        <w:t>1</w:t>
      </w:r>
    </w:p>
    <w:p w:rsidR="0047483D" w:rsidRDefault="00453D22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A307D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trav</w:t>
      </w:r>
      <w:r w:rsidR="0047483D">
        <w:rPr>
          <w:rFonts w:ascii="Times New Roman" w:hAnsi="Times New Roman" w:cs="Times New Roman"/>
          <w:sz w:val="24"/>
          <w:szCs w:val="24"/>
        </w:rPr>
        <w:t>nja  2022.</w:t>
      </w:r>
    </w:p>
    <w:p w:rsidR="0047483D" w:rsidRDefault="0047483D" w:rsidP="0047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KANDIDATA ZA RADNO MJESTO TAJNIKA /CE ŠKOLE</w:t>
      </w: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kandidati koji su se javili na natječaj objavljen dana </w:t>
      </w:r>
      <w:r w:rsidR="00E25C61">
        <w:rPr>
          <w:rFonts w:ascii="Times New Roman" w:hAnsi="Times New Roman" w:cs="Times New Roman"/>
          <w:sz w:val="24"/>
          <w:szCs w:val="24"/>
        </w:rPr>
        <w:t>8. ožujk</w:t>
      </w:r>
      <w:r>
        <w:rPr>
          <w:rFonts w:ascii="Times New Roman" w:hAnsi="Times New Roman" w:cs="Times New Roman"/>
          <w:sz w:val="24"/>
          <w:szCs w:val="24"/>
        </w:rPr>
        <w:t>a 2022. na mrežnim stranicama Hrvatskoga zavoda za zapošljavanje Vinkovci, Drvodjelske tehničke škole, Vinkovci i oglasnoj ploči istog za radno mjesto 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  </w:t>
      </w: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puno radno vrijeme, 40  sati  tjedno, uz prethodnu suglasnost Školskog odbora primljen je</w:t>
      </w:r>
      <w:r w:rsidR="00BA2D84">
        <w:rPr>
          <w:rFonts w:ascii="Times New Roman" w:hAnsi="Times New Roman" w:cs="Times New Roman"/>
          <w:sz w:val="24"/>
          <w:szCs w:val="24"/>
        </w:rPr>
        <w:t xml:space="preserve"> Tomislav </w:t>
      </w:r>
      <w:proofErr w:type="spellStart"/>
      <w:r w:rsidR="00BA2D84">
        <w:rPr>
          <w:rFonts w:ascii="Times New Roman" w:hAnsi="Times New Roman" w:cs="Times New Roman"/>
          <w:sz w:val="24"/>
          <w:szCs w:val="24"/>
        </w:rPr>
        <w:t>Osrečki</w:t>
      </w:r>
      <w:proofErr w:type="spellEnd"/>
      <w:r w:rsidR="00BA2D84">
        <w:rPr>
          <w:rFonts w:ascii="Times New Roman" w:hAnsi="Times New Roman" w:cs="Times New Roman"/>
          <w:sz w:val="24"/>
          <w:szCs w:val="24"/>
        </w:rPr>
        <w:t>, magistar prava.</w:t>
      </w: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se svim kandidatima na njihovim prijavama. </w:t>
      </w: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Objavom rezultata natječaja na web stranici Drvodjelske tehničke škole, Vinkovci smatra se da su svi kandidati obaviješteni o rezultatima natječaja.</w:t>
      </w:r>
    </w:p>
    <w:p w:rsidR="0047483D" w:rsidRDefault="0047483D" w:rsidP="00474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47483D" w:rsidRDefault="0047483D" w:rsidP="0047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Jovanovac, dipl. ing.</w:t>
      </w:r>
    </w:p>
    <w:p w:rsidR="0047483D" w:rsidRDefault="0047483D" w:rsidP="0047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3D" w:rsidRDefault="0047483D" w:rsidP="0047483D"/>
    <w:p w:rsidR="006D0AF3" w:rsidRDefault="006D0AF3"/>
    <w:sectPr w:rsidR="006D0AF3" w:rsidSect="0045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D"/>
    <w:rsid w:val="00453D22"/>
    <w:rsid w:val="0047483D"/>
    <w:rsid w:val="00683311"/>
    <w:rsid w:val="006D0AF3"/>
    <w:rsid w:val="00A307D5"/>
    <w:rsid w:val="00BA2D84"/>
    <w:rsid w:val="00E25C61"/>
    <w:rsid w:val="00E70710"/>
    <w:rsid w:val="00F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15A8-B49F-4883-A233-ABCB9A0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3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pc 8</cp:lastModifiedBy>
  <cp:revision>3</cp:revision>
  <dcterms:created xsi:type="dcterms:W3CDTF">2022-04-11T13:12:00Z</dcterms:created>
  <dcterms:modified xsi:type="dcterms:W3CDTF">2022-04-11T13:13:00Z</dcterms:modified>
</cp:coreProperties>
</file>