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A" w:rsidRPr="0002694B" w:rsidRDefault="005B5F5A">
      <w:pPr>
        <w:rPr>
          <w:sz w:val="32"/>
          <w:szCs w:val="32"/>
        </w:rPr>
      </w:pPr>
      <w:r w:rsidRPr="0002694B">
        <w:rPr>
          <w:sz w:val="32"/>
          <w:szCs w:val="32"/>
        </w:rPr>
        <w:t>Prijedlog zadataka za praktičan rad učenika -  STOLARA  za završni ispit.</w:t>
      </w:r>
    </w:p>
    <w:p w:rsidR="0002694B" w:rsidRPr="0002694B" w:rsidRDefault="0002694B">
      <w:pPr>
        <w:rPr>
          <w:sz w:val="32"/>
          <w:szCs w:val="32"/>
        </w:rPr>
      </w:pPr>
      <w:r w:rsidRPr="0002694B">
        <w:rPr>
          <w:sz w:val="32"/>
          <w:szCs w:val="32"/>
        </w:rPr>
        <w:t>Šk. god. 201</w:t>
      </w:r>
      <w:r w:rsidR="001433FC">
        <w:rPr>
          <w:sz w:val="32"/>
          <w:szCs w:val="32"/>
        </w:rPr>
        <w:t>8</w:t>
      </w:r>
      <w:r w:rsidR="00E675C0">
        <w:rPr>
          <w:sz w:val="32"/>
          <w:szCs w:val="32"/>
        </w:rPr>
        <w:t>.</w:t>
      </w:r>
      <w:r w:rsidRPr="0002694B">
        <w:rPr>
          <w:sz w:val="32"/>
          <w:szCs w:val="32"/>
        </w:rPr>
        <w:t>/201</w:t>
      </w:r>
      <w:r w:rsidR="001433FC">
        <w:rPr>
          <w:sz w:val="32"/>
          <w:szCs w:val="32"/>
        </w:rPr>
        <w:t>9</w:t>
      </w:r>
      <w:r w:rsidRPr="0002694B">
        <w:rPr>
          <w:sz w:val="32"/>
          <w:szCs w:val="32"/>
        </w:rPr>
        <w:t>.</w:t>
      </w:r>
    </w:p>
    <w:p w:rsidR="00487E5C" w:rsidRDefault="00487E5C">
      <w:pPr>
        <w:rPr>
          <w:sz w:val="28"/>
          <w:szCs w:val="28"/>
        </w:rPr>
      </w:pPr>
    </w:p>
    <w:p w:rsidR="005B5F5A" w:rsidRPr="00B9135E" w:rsidRDefault="005B5F5A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Dvokrake ljestve </w:t>
      </w:r>
    </w:p>
    <w:p w:rsidR="005B5F5A" w:rsidRPr="00B9135E" w:rsidRDefault="00E675C0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Stolica s</w:t>
      </w:r>
      <w:r w:rsidR="005B5F5A" w:rsidRPr="00B9135E">
        <w:rPr>
          <w:sz w:val="24"/>
          <w:szCs w:val="24"/>
        </w:rPr>
        <w:t xml:space="preserve"> naslonom</w:t>
      </w:r>
    </w:p>
    <w:p w:rsidR="005B5F5A" w:rsidRPr="00B9135E" w:rsidRDefault="005B5F5A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Stojeća </w:t>
      </w:r>
      <w:proofErr w:type="spellStart"/>
      <w:r w:rsidRPr="00B9135E">
        <w:rPr>
          <w:sz w:val="24"/>
          <w:szCs w:val="24"/>
        </w:rPr>
        <w:t>višeetažna</w:t>
      </w:r>
      <w:proofErr w:type="spellEnd"/>
      <w:r w:rsidRPr="00B9135E">
        <w:rPr>
          <w:sz w:val="24"/>
          <w:szCs w:val="24"/>
        </w:rPr>
        <w:t xml:space="preserve"> polica za knjige (</w:t>
      </w:r>
      <w:r w:rsidR="002A0666">
        <w:rPr>
          <w:sz w:val="24"/>
          <w:szCs w:val="24"/>
        </w:rPr>
        <w:t>masiv -  bez poleđine</w:t>
      </w:r>
      <w:r w:rsidRPr="00B9135E">
        <w:rPr>
          <w:sz w:val="24"/>
          <w:szCs w:val="24"/>
        </w:rPr>
        <w:t xml:space="preserve"> )</w:t>
      </w:r>
    </w:p>
    <w:p w:rsidR="005B5F5A" w:rsidRPr="00B9135E" w:rsidRDefault="00B6221C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K</w:t>
      </w:r>
      <w:r w:rsidR="005B5F5A" w:rsidRPr="00B9135E">
        <w:rPr>
          <w:sz w:val="24"/>
          <w:szCs w:val="24"/>
        </w:rPr>
        <w:t>u</w:t>
      </w:r>
      <w:r w:rsidRPr="00B9135E">
        <w:rPr>
          <w:sz w:val="24"/>
          <w:szCs w:val="24"/>
        </w:rPr>
        <w:t>hinjski stol</w:t>
      </w:r>
      <w:r w:rsidR="002A0666">
        <w:rPr>
          <w:sz w:val="24"/>
          <w:szCs w:val="24"/>
        </w:rPr>
        <w:t xml:space="preserve"> (masivni ili od pločastog materijala)</w:t>
      </w:r>
    </w:p>
    <w:p w:rsidR="00B6221C" w:rsidRPr="00B9135E" w:rsidRDefault="00B6221C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Stolić za dnevni boravak</w:t>
      </w:r>
      <w:r w:rsidR="002A0666">
        <w:rPr>
          <w:sz w:val="24"/>
          <w:szCs w:val="24"/>
        </w:rPr>
        <w:t xml:space="preserve"> (masivni ili od pločastog materijala)</w:t>
      </w:r>
    </w:p>
    <w:p w:rsidR="00B6221C" w:rsidRPr="00B9135E" w:rsidRDefault="00B6221C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Radni stol za računalo i audio opremu</w:t>
      </w:r>
    </w:p>
    <w:p w:rsidR="00B6221C" w:rsidRPr="00B9135E" w:rsidRDefault="00B6221C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Barska stolica</w:t>
      </w:r>
    </w:p>
    <w:p w:rsidR="00B6221C" w:rsidRPr="00B9135E" w:rsidRDefault="00B6221C" w:rsidP="005B5F5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Tabure</w:t>
      </w:r>
    </w:p>
    <w:p w:rsidR="00B6221C" w:rsidRPr="00B9135E" w:rsidRDefault="00E675C0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Dječ</w:t>
      </w:r>
      <w:r w:rsidR="00B6221C" w:rsidRPr="00B9135E">
        <w:rPr>
          <w:sz w:val="24"/>
          <w:szCs w:val="24"/>
        </w:rPr>
        <w:t>ji krevetić</w:t>
      </w:r>
    </w:p>
    <w:p w:rsidR="00B6221C" w:rsidRPr="00B9135E" w:rsidRDefault="00B6221C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Krevet (samac – bračni</w:t>
      </w:r>
      <w:r w:rsidR="00424FA8">
        <w:rPr>
          <w:sz w:val="24"/>
          <w:szCs w:val="24"/>
        </w:rPr>
        <w:t>)</w:t>
      </w:r>
    </w:p>
    <w:p w:rsidR="00B6221C" w:rsidRDefault="00B6221C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K</w:t>
      </w:r>
      <w:r w:rsidR="003F0235" w:rsidRPr="00B9135E">
        <w:rPr>
          <w:sz w:val="24"/>
          <w:szCs w:val="24"/>
        </w:rPr>
        <w:t>omoda</w:t>
      </w:r>
    </w:p>
    <w:p w:rsidR="003F0235" w:rsidRPr="00B9135E" w:rsidRDefault="003F0235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Dvod</w:t>
      </w:r>
      <w:r w:rsidR="00E675C0">
        <w:rPr>
          <w:sz w:val="24"/>
          <w:szCs w:val="24"/>
        </w:rPr>
        <w:t>ijelni kuhinjski elemen</w:t>
      </w:r>
      <w:r w:rsidRPr="00B9135E">
        <w:rPr>
          <w:sz w:val="24"/>
          <w:szCs w:val="24"/>
        </w:rPr>
        <w:t>t</w:t>
      </w:r>
    </w:p>
    <w:p w:rsidR="003F0235" w:rsidRPr="00B9135E" w:rsidRDefault="00E675C0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Zidna vješalica s</w:t>
      </w:r>
      <w:r w:rsidR="003F0235" w:rsidRPr="00B9135E">
        <w:rPr>
          <w:sz w:val="24"/>
          <w:szCs w:val="24"/>
        </w:rPr>
        <w:t xml:space="preserve"> ogledalom</w:t>
      </w:r>
    </w:p>
    <w:p w:rsidR="003F0235" w:rsidRPr="00B9135E" w:rsidRDefault="002A0666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Prozor (</w:t>
      </w:r>
      <w:proofErr w:type="spellStart"/>
      <w:r>
        <w:rPr>
          <w:sz w:val="24"/>
          <w:szCs w:val="24"/>
        </w:rPr>
        <w:t>otklopno</w:t>
      </w:r>
      <w:proofErr w:type="spellEnd"/>
      <w:r>
        <w:rPr>
          <w:sz w:val="24"/>
          <w:szCs w:val="24"/>
        </w:rPr>
        <w:t xml:space="preserve"> – zaokretni)</w:t>
      </w:r>
    </w:p>
    <w:p w:rsidR="003F0235" w:rsidRPr="00B9135E" w:rsidRDefault="002A0666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Sobna vrata</w:t>
      </w:r>
      <w:r w:rsidR="00E675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F0235" w:rsidRPr="00B9135E">
        <w:rPr>
          <w:sz w:val="24"/>
          <w:szCs w:val="24"/>
        </w:rPr>
        <w:t>puna – staklo</w:t>
      </w:r>
      <w:r>
        <w:rPr>
          <w:sz w:val="24"/>
          <w:szCs w:val="24"/>
        </w:rPr>
        <w:t>)</w:t>
      </w:r>
    </w:p>
    <w:p w:rsidR="003F0235" w:rsidRPr="00B9135E" w:rsidRDefault="003F0235" w:rsidP="00B622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TV stolić</w:t>
      </w:r>
      <w:r w:rsidR="002A0666">
        <w:rPr>
          <w:sz w:val="24"/>
          <w:szCs w:val="24"/>
        </w:rPr>
        <w:t xml:space="preserve"> (masivni ili od pločastog materijala)</w:t>
      </w:r>
    </w:p>
    <w:p w:rsidR="003F0235" w:rsidRPr="00B9135E" w:rsidRDefault="003F0235" w:rsidP="003F023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Sanduk za posteljinu</w:t>
      </w:r>
    </w:p>
    <w:p w:rsidR="003F0235" w:rsidRPr="00B9135E" w:rsidRDefault="003F0235" w:rsidP="003F023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Vrtna klupa s naslonom</w:t>
      </w:r>
    </w:p>
    <w:p w:rsidR="003F0235" w:rsidRPr="00B9135E" w:rsidRDefault="003F0235" w:rsidP="003F023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 xml:space="preserve"> Elementi stubišta</w:t>
      </w:r>
      <w:r w:rsidR="00BB6AFE">
        <w:rPr>
          <w:sz w:val="24"/>
          <w:szCs w:val="24"/>
        </w:rPr>
        <w:t xml:space="preserve"> (gazište, čelo,</w:t>
      </w:r>
      <w:r w:rsidR="00E675C0">
        <w:rPr>
          <w:sz w:val="24"/>
          <w:szCs w:val="24"/>
        </w:rPr>
        <w:t xml:space="preserve"> rukohvat, mali i veliki stupčić</w:t>
      </w:r>
      <w:r w:rsidR="00BB6AFE">
        <w:rPr>
          <w:sz w:val="24"/>
          <w:szCs w:val="24"/>
        </w:rPr>
        <w:t>)</w:t>
      </w:r>
    </w:p>
    <w:p w:rsidR="003F0235" w:rsidRPr="00B9135E" w:rsidRDefault="003F0235" w:rsidP="00B9135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135E">
        <w:rPr>
          <w:sz w:val="24"/>
          <w:szCs w:val="24"/>
        </w:rPr>
        <w:t>Izrada predmeta po izbor</w:t>
      </w:r>
      <w:r w:rsidR="00E675C0">
        <w:rPr>
          <w:sz w:val="24"/>
          <w:szCs w:val="24"/>
        </w:rPr>
        <w:t>u učenika u dogovoru OBRTNIK-</w:t>
      </w:r>
      <w:r w:rsidRPr="00B9135E">
        <w:rPr>
          <w:sz w:val="24"/>
          <w:szCs w:val="24"/>
        </w:rPr>
        <w:t>ŠKOLA .</w:t>
      </w:r>
    </w:p>
    <w:p w:rsidR="00B9135E" w:rsidRPr="00B9135E" w:rsidRDefault="00B9135E" w:rsidP="00B9135E">
      <w:pPr>
        <w:pStyle w:val="Odlomakpopisa"/>
        <w:rPr>
          <w:sz w:val="28"/>
          <w:szCs w:val="28"/>
        </w:rPr>
      </w:pPr>
    </w:p>
    <w:p w:rsidR="0002694B" w:rsidRPr="00E675C0" w:rsidRDefault="003F0235" w:rsidP="00E675C0">
      <w:pPr>
        <w:jc w:val="both"/>
        <w:rPr>
          <w:sz w:val="28"/>
          <w:szCs w:val="28"/>
        </w:rPr>
      </w:pPr>
      <w:r w:rsidRPr="00E675C0">
        <w:rPr>
          <w:sz w:val="28"/>
          <w:szCs w:val="28"/>
        </w:rPr>
        <w:t>Napomena : U obrtničkoj r</w:t>
      </w:r>
      <w:r w:rsidR="005D6B91" w:rsidRPr="00E675C0">
        <w:rPr>
          <w:sz w:val="28"/>
          <w:szCs w:val="28"/>
        </w:rPr>
        <w:t xml:space="preserve">adionici gdje radi više učenika ne mogu se izabrati dva ista rada. Po odabiru zadatka učenik upoznaje obrtnika sa zadatkom, zatim </w:t>
      </w:r>
      <w:r w:rsidR="00E675C0" w:rsidRPr="00E675C0">
        <w:rPr>
          <w:sz w:val="28"/>
          <w:szCs w:val="28"/>
        </w:rPr>
        <w:t xml:space="preserve">dogovaraju detalje ili </w:t>
      </w:r>
      <w:r w:rsidR="005D6B91" w:rsidRPr="00E675C0">
        <w:rPr>
          <w:sz w:val="28"/>
          <w:szCs w:val="28"/>
        </w:rPr>
        <w:t>sporazumno mijenjaju</w:t>
      </w:r>
      <w:r w:rsidR="00B9135E" w:rsidRPr="00E675C0">
        <w:rPr>
          <w:sz w:val="28"/>
          <w:szCs w:val="28"/>
        </w:rPr>
        <w:t xml:space="preserve"> zadatak. Po konačnom izboru učenik dostavlja potvrdu u školu iz koje se vidi koji je zadatak izabrao i tko daje materijal</w:t>
      </w:r>
      <w:r w:rsidR="00E675C0" w:rsidRPr="00E675C0">
        <w:rPr>
          <w:sz w:val="28"/>
          <w:szCs w:val="28"/>
        </w:rPr>
        <w:t xml:space="preserve"> </w:t>
      </w:r>
      <w:r w:rsidR="00B9135E" w:rsidRPr="00E675C0">
        <w:rPr>
          <w:sz w:val="28"/>
          <w:szCs w:val="28"/>
        </w:rPr>
        <w:t>za izr</w:t>
      </w:r>
      <w:r w:rsidR="00E675C0" w:rsidRPr="00E675C0">
        <w:rPr>
          <w:sz w:val="28"/>
          <w:szCs w:val="28"/>
        </w:rPr>
        <w:t xml:space="preserve">adu zadatka. Izgled i dimenzije </w:t>
      </w:r>
      <w:r w:rsidR="00B9135E" w:rsidRPr="00E675C0">
        <w:rPr>
          <w:sz w:val="28"/>
          <w:szCs w:val="28"/>
        </w:rPr>
        <w:t>proizvoda su po izboru učenika.</w:t>
      </w:r>
    </w:p>
    <w:p w:rsidR="00B6221C" w:rsidRDefault="00B6221C" w:rsidP="003F0235">
      <w:pPr>
        <w:ind w:left="360"/>
        <w:rPr>
          <w:sz w:val="28"/>
          <w:szCs w:val="28"/>
        </w:rPr>
      </w:pPr>
    </w:p>
    <w:p w:rsidR="0002694B" w:rsidRDefault="0002694B" w:rsidP="003F0235">
      <w:pPr>
        <w:ind w:left="360"/>
        <w:rPr>
          <w:sz w:val="28"/>
          <w:szCs w:val="28"/>
        </w:rPr>
      </w:pPr>
    </w:p>
    <w:p w:rsidR="00B9135E" w:rsidRDefault="00E675C0" w:rsidP="0002694B">
      <w:pPr>
        <w:tabs>
          <w:tab w:val="right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Vinkovci, </w:t>
      </w:r>
      <w:r w:rsidR="0002694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2694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02694B">
        <w:rPr>
          <w:sz w:val="28"/>
          <w:szCs w:val="28"/>
        </w:rPr>
        <w:t>201</w:t>
      </w:r>
      <w:r w:rsidR="001433FC">
        <w:rPr>
          <w:sz w:val="28"/>
          <w:szCs w:val="28"/>
        </w:rPr>
        <w:t>8</w:t>
      </w:r>
      <w:r w:rsidR="0002694B">
        <w:rPr>
          <w:sz w:val="28"/>
          <w:szCs w:val="28"/>
        </w:rPr>
        <w:t>.</w:t>
      </w:r>
      <w:r w:rsidR="0002694B">
        <w:rPr>
          <w:sz w:val="28"/>
          <w:szCs w:val="28"/>
        </w:rPr>
        <w:tab/>
      </w:r>
      <w:r w:rsidR="00B9135E">
        <w:rPr>
          <w:sz w:val="28"/>
          <w:szCs w:val="28"/>
        </w:rPr>
        <w:t>Voditelj praktične nastave :</w:t>
      </w:r>
    </w:p>
    <w:p w:rsidR="00B9135E" w:rsidRDefault="00B9135E" w:rsidP="00B9135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Šimun Zovko</w:t>
      </w:r>
    </w:p>
    <w:p w:rsidR="00487E5C" w:rsidRDefault="00487E5C" w:rsidP="00B9135E">
      <w:pPr>
        <w:ind w:left="360"/>
        <w:jc w:val="right"/>
        <w:rPr>
          <w:sz w:val="28"/>
          <w:szCs w:val="28"/>
        </w:rPr>
      </w:pPr>
    </w:p>
    <w:p w:rsidR="00BB6AFE" w:rsidRDefault="00BB6AFE" w:rsidP="00E675C0">
      <w:pPr>
        <w:rPr>
          <w:sz w:val="28"/>
          <w:szCs w:val="28"/>
        </w:rPr>
      </w:pPr>
      <w:bookmarkStart w:id="0" w:name="_GoBack"/>
      <w:bookmarkEnd w:id="0"/>
    </w:p>
    <w:p w:rsidR="00BB6AFE" w:rsidRDefault="00BB6AFE" w:rsidP="00BB6AFE">
      <w:pPr>
        <w:ind w:left="360"/>
        <w:rPr>
          <w:sz w:val="28"/>
          <w:szCs w:val="28"/>
        </w:rPr>
      </w:pPr>
    </w:p>
    <w:p w:rsidR="00BB6AFE" w:rsidRDefault="00BB6AFE" w:rsidP="00BB6AFE">
      <w:pPr>
        <w:ind w:left="360"/>
        <w:rPr>
          <w:sz w:val="28"/>
          <w:szCs w:val="28"/>
        </w:rPr>
      </w:pPr>
      <w:r>
        <w:rPr>
          <w:sz w:val="28"/>
          <w:szCs w:val="28"/>
        </w:rPr>
        <w:t>DRVODJELSKA TEHNIČKA ŠKOLA</w:t>
      </w:r>
    </w:p>
    <w:p w:rsidR="00BB6AFE" w:rsidRDefault="00BB6AFE" w:rsidP="00BB6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VINKOVCI</w:t>
      </w:r>
    </w:p>
    <w:p w:rsidR="00BB6AFE" w:rsidRDefault="00BB6AFE" w:rsidP="0002694B">
      <w:pPr>
        <w:rPr>
          <w:sz w:val="28"/>
          <w:szCs w:val="28"/>
        </w:rPr>
      </w:pPr>
    </w:p>
    <w:p w:rsidR="00487E5C" w:rsidRDefault="00487E5C" w:rsidP="00487E5C">
      <w:pPr>
        <w:ind w:left="360"/>
        <w:rPr>
          <w:sz w:val="28"/>
          <w:szCs w:val="28"/>
        </w:rPr>
      </w:pPr>
    </w:p>
    <w:p w:rsidR="00487E5C" w:rsidRDefault="00487E5C" w:rsidP="00487E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ZAVRŠNI ISPIT – STOLARI</w:t>
      </w:r>
      <w:r w:rsidR="0002694B">
        <w:rPr>
          <w:sz w:val="28"/>
          <w:szCs w:val="28"/>
        </w:rPr>
        <w:t xml:space="preserve"> – šk. god. 201</w:t>
      </w:r>
      <w:r w:rsidR="001433FC">
        <w:rPr>
          <w:sz w:val="28"/>
          <w:szCs w:val="28"/>
        </w:rPr>
        <w:t>8</w:t>
      </w:r>
      <w:r w:rsidR="00E675C0">
        <w:rPr>
          <w:sz w:val="28"/>
          <w:szCs w:val="28"/>
        </w:rPr>
        <w:t>.</w:t>
      </w:r>
      <w:r w:rsidR="0002694B">
        <w:rPr>
          <w:sz w:val="28"/>
          <w:szCs w:val="28"/>
        </w:rPr>
        <w:t>/201</w:t>
      </w:r>
      <w:r w:rsidR="001433FC">
        <w:rPr>
          <w:sz w:val="28"/>
          <w:szCs w:val="28"/>
        </w:rPr>
        <w:t>9</w:t>
      </w:r>
      <w:r w:rsidR="0002694B">
        <w:rPr>
          <w:sz w:val="28"/>
          <w:szCs w:val="28"/>
        </w:rPr>
        <w:t>.</w:t>
      </w:r>
    </w:p>
    <w:p w:rsidR="00487E5C" w:rsidRDefault="00487E5C" w:rsidP="00487E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ODABIR ZADATKA ZA PRAKTIČNI RAD</w:t>
      </w:r>
    </w:p>
    <w:p w:rsidR="00487E5C" w:rsidRDefault="00487E5C" w:rsidP="00487E5C">
      <w:pPr>
        <w:ind w:left="360"/>
        <w:jc w:val="center"/>
        <w:rPr>
          <w:sz w:val="28"/>
          <w:szCs w:val="28"/>
        </w:rPr>
      </w:pPr>
    </w:p>
    <w:p w:rsidR="00487E5C" w:rsidRDefault="00487E5C" w:rsidP="00487E5C">
      <w:pPr>
        <w:ind w:left="360"/>
        <w:rPr>
          <w:sz w:val="28"/>
          <w:szCs w:val="28"/>
        </w:rPr>
      </w:pPr>
      <w:r>
        <w:rPr>
          <w:sz w:val="28"/>
          <w:szCs w:val="28"/>
        </w:rPr>
        <w:t>Učenik_________________________________ razred_______________</w:t>
      </w:r>
    </w:p>
    <w:p w:rsidR="00487E5C" w:rsidRDefault="00487E5C" w:rsidP="00487E5C">
      <w:pPr>
        <w:ind w:left="360"/>
        <w:rPr>
          <w:sz w:val="28"/>
          <w:szCs w:val="28"/>
        </w:rPr>
      </w:pPr>
      <w:r>
        <w:rPr>
          <w:sz w:val="28"/>
          <w:szCs w:val="28"/>
        </w:rPr>
        <w:t>je odabrao – predlaže izradu ______________________________________</w:t>
      </w:r>
    </w:p>
    <w:p w:rsidR="00487E5C" w:rsidRDefault="00487E5C" w:rsidP="00487E5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.</w:t>
      </w:r>
    </w:p>
    <w:p w:rsidR="00487E5C" w:rsidRDefault="00487E5C" w:rsidP="00487E5C">
      <w:pPr>
        <w:ind w:left="360"/>
        <w:rPr>
          <w:sz w:val="28"/>
          <w:szCs w:val="28"/>
        </w:rPr>
      </w:pPr>
    </w:p>
    <w:p w:rsidR="00487E5C" w:rsidRDefault="00487E5C" w:rsidP="00487E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 DOGOVORU S </w:t>
      </w:r>
      <w:r w:rsidR="00A43D58">
        <w:rPr>
          <w:sz w:val="28"/>
          <w:szCs w:val="28"/>
        </w:rPr>
        <w:t xml:space="preserve">OBRTNIKOM ZA IZRADU NAVEDENOG RADA UČENIK ĆE </w:t>
      </w:r>
    </w:p>
    <w:p w:rsidR="00A43D58" w:rsidRDefault="00A43D58" w:rsidP="00487E5C">
      <w:pPr>
        <w:ind w:left="360"/>
        <w:rPr>
          <w:sz w:val="28"/>
          <w:szCs w:val="28"/>
        </w:rPr>
      </w:pPr>
      <w:r>
        <w:rPr>
          <w:sz w:val="28"/>
          <w:szCs w:val="28"/>
        </w:rPr>
        <w:t>KORISTITI :</w:t>
      </w:r>
    </w:p>
    <w:p w:rsidR="00A43D58" w:rsidRDefault="00A43D58" w:rsidP="00A43D5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svoj materijal</w:t>
      </w:r>
    </w:p>
    <w:p w:rsidR="00A43D58" w:rsidRDefault="00E675C0" w:rsidP="00A43D5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materijal obrtničke radionice</w:t>
      </w:r>
      <w:r w:rsidR="00A43D58">
        <w:rPr>
          <w:sz w:val="28"/>
          <w:szCs w:val="28"/>
        </w:rPr>
        <w:t>.</w:t>
      </w:r>
    </w:p>
    <w:p w:rsidR="00A43D58" w:rsidRPr="00A43D58" w:rsidRDefault="00A43D58" w:rsidP="00A43D58">
      <w:pPr>
        <w:pStyle w:val="Odlomakpopisa"/>
        <w:ind w:left="1920"/>
        <w:rPr>
          <w:sz w:val="28"/>
          <w:szCs w:val="28"/>
        </w:rPr>
      </w:pPr>
    </w:p>
    <w:p w:rsidR="00B9135E" w:rsidRDefault="00A43D58" w:rsidP="00A43D58">
      <w:pPr>
        <w:ind w:left="360"/>
        <w:rPr>
          <w:sz w:val="28"/>
          <w:szCs w:val="28"/>
        </w:rPr>
      </w:pPr>
      <w:r>
        <w:rPr>
          <w:sz w:val="28"/>
          <w:szCs w:val="28"/>
        </w:rPr>
        <w:t>MO</w:t>
      </w:r>
      <w:r w:rsidR="00E675C0">
        <w:rPr>
          <w:sz w:val="28"/>
          <w:szCs w:val="28"/>
        </w:rPr>
        <w:t>LIMO VAS UKOLIKO STE SUGLASNI S</w:t>
      </w:r>
      <w:r>
        <w:rPr>
          <w:sz w:val="28"/>
          <w:szCs w:val="28"/>
        </w:rPr>
        <w:t xml:space="preserve"> GORE NAVEDENIM DA OVO </w:t>
      </w:r>
    </w:p>
    <w:p w:rsidR="00AC36BD" w:rsidRDefault="00AC36BD" w:rsidP="00A43D58">
      <w:pPr>
        <w:ind w:left="360"/>
        <w:rPr>
          <w:sz w:val="28"/>
          <w:szCs w:val="28"/>
        </w:rPr>
      </w:pPr>
      <w:r>
        <w:rPr>
          <w:sz w:val="28"/>
          <w:szCs w:val="28"/>
        </w:rPr>
        <w:t>PISMO POTPIŠETE I OVJERITE ŽIGOM .</w:t>
      </w:r>
    </w:p>
    <w:p w:rsidR="00BB6AFE" w:rsidRDefault="00BB6AFE" w:rsidP="0002694B">
      <w:pPr>
        <w:rPr>
          <w:sz w:val="28"/>
          <w:szCs w:val="28"/>
        </w:rPr>
      </w:pPr>
    </w:p>
    <w:p w:rsidR="00AC36BD" w:rsidRPr="0002694B" w:rsidRDefault="00BB6AFE" w:rsidP="0002694B">
      <w:pPr>
        <w:ind w:left="360"/>
        <w:rPr>
          <w:color w:val="FF0000"/>
          <w:sz w:val="36"/>
          <w:szCs w:val="36"/>
          <w:u w:val="single"/>
        </w:rPr>
      </w:pPr>
      <w:r w:rsidRPr="00BB6AFE">
        <w:rPr>
          <w:color w:val="FF0000"/>
          <w:sz w:val="36"/>
          <w:szCs w:val="36"/>
          <w:u w:val="single"/>
        </w:rPr>
        <w:t xml:space="preserve">Rad izabrati do </w:t>
      </w:r>
      <w:r w:rsidR="001433FC">
        <w:rPr>
          <w:color w:val="FF0000"/>
          <w:sz w:val="36"/>
          <w:szCs w:val="36"/>
          <w:u w:val="single"/>
        </w:rPr>
        <w:t>22</w:t>
      </w:r>
      <w:r w:rsidRPr="00BB6AFE">
        <w:rPr>
          <w:color w:val="FF0000"/>
          <w:sz w:val="36"/>
          <w:szCs w:val="36"/>
          <w:u w:val="single"/>
        </w:rPr>
        <w:t>.</w:t>
      </w:r>
      <w:r w:rsidR="00E675C0">
        <w:rPr>
          <w:color w:val="FF0000"/>
          <w:sz w:val="36"/>
          <w:szCs w:val="36"/>
          <w:u w:val="single"/>
        </w:rPr>
        <w:t xml:space="preserve"> </w:t>
      </w:r>
      <w:r w:rsidRPr="00BB6AFE">
        <w:rPr>
          <w:color w:val="FF0000"/>
          <w:sz w:val="36"/>
          <w:szCs w:val="36"/>
          <w:u w:val="single"/>
        </w:rPr>
        <w:t>10.</w:t>
      </w:r>
      <w:r w:rsidR="00E675C0">
        <w:rPr>
          <w:color w:val="FF0000"/>
          <w:sz w:val="36"/>
          <w:szCs w:val="36"/>
          <w:u w:val="single"/>
        </w:rPr>
        <w:t xml:space="preserve"> </w:t>
      </w:r>
      <w:r w:rsidRPr="00BB6AFE">
        <w:rPr>
          <w:color w:val="FF0000"/>
          <w:sz w:val="36"/>
          <w:szCs w:val="36"/>
          <w:u w:val="single"/>
        </w:rPr>
        <w:t>201</w:t>
      </w:r>
      <w:r w:rsidR="001433FC">
        <w:rPr>
          <w:color w:val="FF0000"/>
          <w:sz w:val="36"/>
          <w:szCs w:val="36"/>
          <w:u w:val="single"/>
        </w:rPr>
        <w:t>8</w:t>
      </w:r>
      <w:r w:rsidRPr="00BB6AFE">
        <w:rPr>
          <w:color w:val="FF0000"/>
          <w:sz w:val="36"/>
          <w:szCs w:val="36"/>
          <w:u w:val="single"/>
        </w:rPr>
        <w:t>.</w:t>
      </w:r>
    </w:p>
    <w:p w:rsidR="00AC36BD" w:rsidRDefault="00AC36BD" w:rsidP="00A43D58">
      <w:pPr>
        <w:ind w:left="360"/>
        <w:rPr>
          <w:sz w:val="28"/>
          <w:szCs w:val="28"/>
        </w:rPr>
      </w:pPr>
    </w:p>
    <w:p w:rsidR="00AC36BD" w:rsidRDefault="00AC36BD" w:rsidP="00E675C0">
      <w:pPr>
        <w:ind w:left="360"/>
        <w:rPr>
          <w:sz w:val="28"/>
          <w:szCs w:val="28"/>
        </w:rPr>
      </w:pPr>
      <w:r>
        <w:rPr>
          <w:sz w:val="28"/>
          <w:szCs w:val="28"/>
        </w:rPr>
        <w:t>Za obrtničku radionicu :                                                          Za školu :</w:t>
      </w:r>
    </w:p>
    <w:p w:rsidR="00A43D58" w:rsidRDefault="00A43D58" w:rsidP="00A43D58">
      <w:pPr>
        <w:ind w:left="360"/>
        <w:rPr>
          <w:sz w:val="28"/>
          <w:szCs w:val="28"/>
        </w:rPr>
      </w:pPr>
    </w:p>
    <w:p w:rsidR="00B9135E" w:rsidRDefault="00B9135E" w:rsidP="00B9135E">
      <w:pPr>
        <w:ind w:left="360"/>
        <w:jc w:val="right"/>
        <w:rPr>
          <w:sz w:val="28"/>
          <w:szCs w:val="28"/>
        </w:rPr>
      </w:pPr>
    </w:p>
    <w:p w:rsidR="00B9135E" w:rsidRPr="003F0235" w:rsidRDefault="00B9135E" w:rsidP="00B9135E">
      <w:pPr>
        <w:ind w:left="360"/>
        <w:jc w:val="right"/>
        <w:rPr>
          <w:sz w:val="28"/>
          <w:szCs w:val="28"/>
        </w:rPr>
      </w:pPr>
    </w:p>
    <w:sectPr w:rsidR="00B9135E" w:rsidRPr="003F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E83"/>
    <w:multiLevelType w:val="hybridMultilevel"/>
    <w:tmpl w:val="61F8DB7E"/>
    <w:lvl w:ilvl="0" w:tplc="301C25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BC317D9"/>
    <w:multiLevelType w:val="hybridMultilevel"/>
    <w:tmpl w:val="CF8CB5FC"/>
    <w:lvl w:ilvl="0" w:tplc="F23698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A"/>
    <w:rsid w:val="0002694B"/>
    <w:rsid w:val="00050B0D"/>
    <w:rsid w:val="001433FC"/>
    <w:rsid w:val="002A0666"/>
    <w:rsid w:val="003F0235"/>
    <w:rsid w:val="00424FA8"/>
    <w:rsid w:val="00487E5C"/>
    <w:rsid w:val="005B5F5A"/>
    <w:rsid w:val="005D6B91"/>
    <w:rsid w:val="009B303D"/>
    <w:rsid w:val="00A43D58"/>
    <w:rsid w:val="00AC36BD"/>
    <w:rsid w:val="00B6221C"/>
    <w:rsid w:val="00B9135E"/>
    <w:rsid w:val="00BB6AFE"/>
    <w:rsid w:val="00CF1D0E"/>
    <w:rsid w:val="00E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85FD-AF8B-41D4-AB88-E23A08F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F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8</cp:lastModifiedBy>
  <cp:revision>10</cp:revision>
  <cp:lastPrinted>2018-10-02T11:41:00Z</cp:lastPrinted>
  <dcterms:created xsi:type="dcterms:W3CDTF">2016-10-11T07:03:00Z</dcterms:created>
  <dcterms:modified xsi:type="dcterms:W3CDTF">2018-10-20T07:28:00Z</dcterms:modified>
</cp:coreProperties>
</file>