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32" w:rsidRPr="000E4323" w:rsidRDefault="00C16E3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6218" w:rsidRPr="000E4323" w:rsidRDefault="0099171F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DRVODJELSKA TEHNIČKA ŠKOLA</w:t>
      </w:r>
    </w:p>
    <w:p w:rsidR="00B76218" w:rsidRDefault="0099171F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V I N K O V C I</w:t>
      </w:r>
    </w:p>
    <w:p w:rsidR="0099171F" w:rsidRDefault="0099171F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Stanka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Vraza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99171F" w:rsidRPr="000E4323" w:rsidRDefault="0099171F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 xml:space="preserve">KLASA: </w:t>
      </w:r>
      <w:r w:rsidR="0099171F">
        <w:rPr>
          <w:rFonts w:ascii="Times New Roman" w:hAnsi="Times New Roman" w:cs="Times New Roman"/>
          <w:sz w:val="24"/>
          <w:szCs w:val="24"/>
        </w:rPr>
        <w:t>602-03</w:t>
      </w:r>
      <w:r w:rsidRPr="000E4323">
        <w:rPr>
          <w:rFonts w:ascii="Times New Roman" w:hAnsi="Times New Roman" w:cs="Times New Roman"/>
          <w:sz w:val="24"/>
          <w:szCs w:val="24"/>
        </w:rPr>
        <w:t>/19-01/</w:t>
      </w:r>
      <w:r w:rsidR="0099171F">
        <w:rPr>
          <w:rFonts w:ascii="Times New Roman" w:hAnsi="Times New Roman" w:cs="Times New Roman"/>
          <w:sz w:val="24"/>
          <w:szCs w:val="24"/>
        </w:rPr>
        <w:t>1</w:t>
      </w:r>
    </w:p>
    <w:p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URBROJ: 2188-</w:t>
      </w:r>
      <w:r w:rsidR="0099171F">
        <w:rPr>
          <w:rFonts w:ascii="Times New Roman" w:hAnsi="Times New Roman" w:cs="Times New Roman"/>
          <w:sz w:val="24"/>
          <w:szCs w:val="24"/>
        </w:rPr>
        <w:t>79</w:t>
      </w:r>
      <w:r w:rsidRPr="000E4323">
        <w:rPr>
          <w:rFonts w:ascii="Times New Roman" w:hAnsi="Times New Roman" w:cs="Times New Roman"/>
          <w:sz w:val="24"/>
          <w:szCs w:val="24"/>
        </w:rPr>
        <w:t>-19-</w:t>
      </w:r>
      <w:r w:rsidR="0099171F">
        <w:rPr>
          <w:rFonts w:ascii="Times New Roman" w:hAnsi="Times New Roman" w:cs="Times New Roman"/>
          <w:sz w:val="24"/>
          <w:szCs w:val="24"/>
        </w:rPr>
        <w:t>98</w:t>
      </w:r>
    </w:p>
    <w:p w:rsidR="00B76218" w:rsidRPr="000E4323" w:rsidRDefault="0099171F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Vinkovci,30. </w:t>
      </w:r>
      <w:r w:rsidR="00546C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="00B76218" w:rsidRPr="000E4323">
        <w:rPr>
          <w:rFonts w:ascii="Times New Roman" w:hAnsi="Times New Roman" w:cs="Times New Roman"/>
          <w:sz w:val="24"/>
          <w:szCs w:val="24"/>
        </w:rPr>
        <w:t>2019.</w:t>
      </w:r>
    </w:p>
    <w:p w:rsidR="00B76218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2C45" w:rsidRPr="000E4323" w:rsidRDefault="00CF2C45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99171F">
        <w:rPr>
          <w:rFonts w:ascii="Times New Roman" w:hAnsi="Times New Roman" w:cs="Times New Roman"/>
          <w:sz w:val="24"/>
          <w:szCs w:val="24"/>
        </w:rPr>
        <w:t>98</w:t>
      </w:r>
      <w:r w:rsidRPr="000E4323">
        <w:rPr>
          <w:rFonts w:ascii="Times New Roman" w:hAnsi="Times New Roman" w:cs="Times New Roman"/>
          <w:sz w:val="24"/>
          <w:szCs w:val="24"/>
        </w:rPr>
        <w:t xml:space="preserve">. Statuta </w:t>
      </w:r>
      <w:proofErr w:type="spellStart"/>
      <w:r w:rsidR="0099171F">
        <w:rPr>
          <w:rFonts w:ascii="Times New Roman" w:hAnsi="Times New Roman" w:cs="Times New Roman"/>
          <w:sz w:val="24"/>
          <w:szCs w:val="24"/>
        </w:rPr>
        <w:t>Drvodjelske</w:t>
      </w:r>
      <w:proofErr w:type="spellEnd"/>
      <w:r w:rsidR="0099171F">
        <w:rPr>
          <w:rFonts w:ascii="Times New Roman" w:hAnsi="Times New Roman" w:cs="Times New Roman"/>
          <w:sz w:val="24"/>
          <w:szCs w:val="24"/>
        </w:rPr>
        <w:t xml:space="preserve"> tehničke škole, Vinkovci</w:t>
      </w:r>
      <w:r w:rsidRPr="000E4323">
        <w:rPr>
          <w:rFonts w:ascii="Times New Roman" w:hAnsi="Times New Roman" w:cs="Times New Roman"/>
          <w:sz w:val="24"/>
          <w:szCs w:val="24"/>
        </w:rPr>
        <w:t>,</w:t>
      </w:r>
      <w:r w:rsidR="001B1453" w:rsidRPr="000E4323">
        <w:rPr>
          <w:rFonts w:ascii="Times New Roman" w:hAnsi="Times New Roman" w:cs="Times New Roman"/>
          <w:sz w:val="24"/>
          <w:szCs w:val="24"/>
        </w:rPr>
        <w:t xml:space="preserve"> a u vezi sa člankom 34. Zakona o fiskalnoj odgovornosti (Narodne novine, br. 111</w:t>
      </w:r>
      <w:r w:rsidR="00075D55">
        <w:rPr>
          <w:rFonts w:ascii="Times New Roman" w:hAnsi="Times New Roman" w:cs="Times New Roman"/>
          <w:sz w:val="24"/>
          <w:szCs w:val="24"/>
        </w:rPr>
        <w:t>.</w:t>
      </w:r>
      <w:r w:rsidR="001B1453" w:rsidRPr="000E4323">
        <w:rPr>
          <w:rFonts w:ascii="Times New Roman" w:hAnsi="Times New Roman" w:cs="Times New Roman"/>
          <w:sz w:val="24"/>
          <w:szCs w:val="24"/>
        </w:rPr>
        <w:t>/18</w:t>
      </w:r>
      <w:r w:rsidR="0099171F">
        <w:rPr>
          <w:rFonts w:ascii="Times New Roman" w:hAnsi="Times New Roman" w:cs="Times New Roman"/>
          <w:sz w:val="24"/>
          <w:szCs w:val="24"/>
        </w:rPr>
        <w:t>.</w:t>
      </w:r>
      <w:r w:rsidR="001B1453" w:rsidRPr="000E4323">
        <w:rPr>
          <w:rFonts w:ascii="Times New Roman" w:hAnsi="Times New Roman" w:cs="Times New Roman"/>
          <w:sz w:val="24"/>
          <w:szCs w:val="24"/>
        </w:rPr>
        <w:t>) i članka 7. Uredbe o sastavljanju i predaji Izjave o fiskalnoj odgovornosti (Narodne novine, broj 95</w:t>
      </w:r>
      <w:r w:rsidR="00075D55">
        <w:rPr>
          <w:rFonts w:ascii="Times New Roman" w:hAnsi="Times New Roman" w:cs="Times New Roman"/>
          <w:sz w:val="24"/>
          <w:szCs w:val="24"/>
        </w:rPr>
        <w:t>.</w:t>
      </w:r>
      <w:r w:rsidR="001B1453" w:rsidRPr="000E4323">
        <w:rPr>
          <w:rFonts w:ascii="Times New Roman" w:hAnsi="Times New Roman" w:cs="Times New Roman"/>
          <w:sz w:val="24"/>
          <w:szCs w:val="24"/>
        </w:rPr>
        <w:t>/19</w:t>
      </w:r>
      <w:r w:rsidR="0099171F">
        <w:rPr>
          <w:rFonts w:ascii="Times New Roman" w:hAnsi="Times New Roman" w:cs="Times New Roman"/>
          <w:sz w:val="24"/>
          <w:szCs w:val="24"/>
        </w:rPr>
        <w:t>.</w:t>
      </w:r>
      <w:r w:rsidR="001B1453" w:rsidRPr="000E4323">
        <w:rPr>
          <w:rFonts w:ascii="Times New Roman" w:hAnsi="Times New Roman" w:cs="Times New Roman"/>
          <w:sz w:val="24"/>
          <w:szCs w:val="24"/>
        </w:rPr>
        <w:t>) ravnatelj</w:t>
      </w:r>
      <w:r w:rsidR="0099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1F">
        <w:rPr>
          <w:rFonts w:ascii="Times New Roman" w:hAnsi="Times New Roman" w:cs="Times New Roman"/>
          <w:sz w:val="24"/>
          <w:szCs w:val="24"/>
        </w:rPr>
        <w:t>Drvodjelske</w:t>
      </w:r>
      <w:proofErr w:type="spellEnd"/>
      <w:r w:rsidR="0099171F">
        <w:rPr>
          <w:rFonts w:ascii="Times New Roman" w:hAnsi="Times New Roman" w:cs="Times New Roman"/>
          <w:sz w:val="24"/>
          <w:szCs w:val="24"/>
        </w:rPr>
        <w:t xml:space="preserve"> tehničke škole, Vinkovci</w:t>
      </w:r>
      <w:r w:rsidR="001B1453" w:rsidRPr="000E4323">
        <w:rPr>
          <w:rFonts w:ascii="Times New Roman" w:hAnsi="Times New Roman" w:cs="Times New Roman"/>
          <w:sz w:val="24"/>
          <w:szCs w:val="24"/>
        </w:rPr>
        <w:t xml:space="preserve"> </w:t>
      </w:r>
      <w:r w:rsidRPr="000E4323">
        <w:rPr>
          <w:rFonts w:ascii="Times New Roman" w:hAnsi="Times New Roman" w:cs="Times New Roman"/>
          <w:sz w:val="24"/>
          <w:szCs w:val="24"/>
        </w:rPr>
        <w:t>dana 30.</w:t>
      </w:r>
      <w:r w:rsidR="00546C40">
        <w:rPr>
          <w:rFonts w:ascii="Times New Roman" w:hAnsi="Times New Roman" w:cs="Times New Roman"/>
          <w:sz w:val="24"/>
          <w:szCs w:val="24"/>
        </w:rPr>
        <w:t xml:space="preserve"> 1</w:t>
      </w:r>
      <w:r w:rsidRPr="000E4323">
        <w:rPr>
          <w:rFonts w:ascii="Times New Roman" w:hAnsi="Times New Roman" w:cs="Times New Roman"/>
          <w:sz w:val="24"/>
          <w:szCs w:val="24"/>
        </w:rPr>
        <w:t>0.</w:t>
      </w:r>
      <w:r w:rsidR="00546C40">
        <w:rPr>
          <w:rFonts w:ascii="Times New Roman" w:hAnsi="Times New Roman" w:cs="Times New Roman"/>
          <w:sz w:val="24"/>
          <w:szCs w:val="24"/>
        </w:rPr>
        <w:t xml:space="preserve"> </w:t>
      </w:r>
      <w:r w:rsidRPr="000E4323">
        <w:rPr>
          <w:rFonts w:ascii="Times New Roman" w:hAnsi="Times New Roman" w:cs="Times New Roman"/>
          <w:sz w:val="24"/>
          <w:szCs w:val="24"/>
        </w:rPr>
        <w:t>2019 donosi</w:t>
      </w:r>
    </w:p>
    <w:p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6218" w:rsidRPr="000E4323" w:rsidRDefault="00B76218" w:rsidP="00B762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PROCEDURU</w:t>
      </w:r>
    </w:p>
    <w:p w:rsidR="00B76218" w:rsidRPr="000E4323" w:rsidRDefault="00B76218" w:rsidP="00B762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O IZDAVANJU I OBRAČUNU NALOGA ZA SLUŽBENO PUTOVANJE</w:t>
      </w:r>
    </w:p>
    <w:p w:rsidR="00B76218" w:rsidRPr="000E4323" w:rsidRDefault="00B76218" w:rsidP="00B762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76218" w:rsidRPr="000E4323" w:rsidRDefault="00B76218" w:rsidP="00B762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Članak 1.</w:t>
      </w:r>
    </w:p>
    <w:p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 xml:space="preserve">Ova Procedura propisuje način i postupak izdavanja te obračun naloga za službeno putovanje </w:t>
      </w:r>
      <w:r w:rsidR="0099171F">
        <w:rPr>
          <w:rFonts w:ascii="Times New Roman" w:hAnsi="Times New Roman" w:cs="Times New Roman"/>
          <w:sz w:val="24"/>
          <w:szCs w:val="24"/>
        </w:rPr>
        <w:t>radnika</w:t>
      </w:r>
      <w:r w:rsidRPr="000E4323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6218" w:rsidRPr="000E4323" w:rsidRDefault="00B76218" w:rsidP="00B762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Članak 2.</w:t>
      </w:r>
    </w:p>
    <w:p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Naknade troškova službenog putovanja koje proizlaze iz obračuna putnog naloga obračunavaju se i  isplaćuju sukladno izvorima radnog prava i poreznim propisima.</w:t>
      </w:r>
    </w:p>
    <w:p w:rsidR="00685C54" w:rsidRPr="000E4323" w:rsidRDefault="00685C54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5C54" w:rsidRPr="000E4323" w:rsidRDefault="00685C54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Naknade troškova službenog putovanja osobam</w:t>
      </w:r>
      <w:r w:rsidR="00F16A2F">
        <w:rPr>
          <w:rFonts w:ascii="Times New Roman" w:hAnsi="Times New Roman" w:cs="Times New Roman"/>
          <w:sz w:val="24"/>
          <w:szCs w:val="24"/>
        </w:rPr>
        <w:t>a</w:t>
      </w:r>
      <w:r w:rsidRPr="000E4323">
        <w:rPr>
          <w:rFonts w:ascii="Times New Roman" w:hAnsi="Times New Roman" w:cs="Times New Roman"/>
          <w:sz w:val="24"/>
          <w:szCs w:val="24"/>
        </w:rPr>
        <w:t xml:space="preserve"> koje nisu </w:t>
      </w:r>
      <w:r w:rsidR="0099171F">
        <w:rPr>
          <w:rFonts w:ascii="Times New Roman" w:hAnsi="Times New Roman" w:cs="Times New Roman"/>
          <w:sz w:val="24"/>
          <w:szCs w:val="24"/>
        </w:rPr>
        <w:t>radnici</w:t>
      </w:r>
      <w:r w:rsidRPr="000E4323">
        <w:rPr>
          <w:rFonts w:ascii="Times New Roman" w:hAnsi="Times New Roman" w:cs="Times New Roman"/>
          <w:sz w:val="24"/>
          <w:szCs w:val="24"/>
        </w:rPr>
        <w:t xml:space="preserve"> Škole,</w:t>
      </w:r>
      <w:r w:rsidR="0099171F">
        <w:rPr>
          <w:rFonts w:ascii="Times New Roman" w:hAnsi="Times New Roman" w:cs="Times New Roman"/>
          <w:sz w:val="24"/>
          <w:szCs w:val="24"/>
        </w:rPr>
        <w:t xml:space="preserve"> </w:t>
      </w:r>
      <w:r w:rsidRPr="000E4323">
        <w:rPr>
          <w:rFonts w:ascii="Times New Roman" w:hAnsi="Times New Roman" w:cs="Times New Roman"/>
          <w:sz w:val="24"/>
          <w:szCs w:val="24"/>
        </w:rPr>
        <w:t>obračunavaju se i isplaćuju sukladno intedrnim aktima Škole, poreznim propisima i propisima koji uređuju obvezne odnose te se ova Procedura na odgovarajući način može primjeniti i na te osobe.</w:t>
      </w:r>
    </w:p>
    <w:p w:rsidR="00685C54" w:rsidRPr="000E4323" w:rsidRDefault="00685C54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5C54" w:rsidRPr="000E4323" w:rsidRDefault="00685C54" w:rsidP="00685C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Članak 3.</w:t>
      </w:r>
    </w:p>
    <w:p w:rsidR="00685C54" w:rsidRPr="000E4323" w:rsidRDefault="00685C54" w:rsidP="00685C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Izrazi koji se koriste u ovoj Proceduri za osobe u muškom rodu, upotrebljeni su neutralno i odnose se</w:t>
      </w:r>
      <w:r w:rsidR="001B1453" w:rsidRPr="000E4323">
        <w:rPr>
          <w:rFonts w:ascii="Times New Roman" w:hAnsi="Times New Roman" w:cs="Times New Roman"/>
          <w:sz w:val="24"/>
          <w:szCs w:val="24"/>
        </w:rPr>
        <w:t xml:space="preserve"> jednako</w:t>
      </w:r>
      <w:r w:rsidRPr="000E4323">
        <w:rPr>
          <w:rFonts w:ascii="Times New Roman" w:hAnsi="Times New Roman" w:cs="Times New Roman"/>
          <w:sz w:val="24"/>
          <w:szCs w:val="24"/>
        </w:rPr>
        <w:t xml:space="preserve"> na muške i ženske osobe.</w:t>
      </w:r>
    </w:p>
    <w:p w:rsidR="00685C54" w:rsidRPr="000E4323" w:rsidRDefault="00685C54" w:rsidP="00685C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5C54" w:rsidRPr="000E4323" w:rsidRDefault="00685C54" w:rsidP="00685C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:rsidR="00685C54" w:rsidRPr="000E4323" w:rsidRDefault="00685C54" w:rsidP="00685C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 xml:space="preserve">Način i postupak izdavanja te obračun naloga za službeno putovanje ( u nastavku: putni nalog ) </w:t>
      </w:r>
      <w:r w:rsidR="0099171F">
        <w:rPr>
          <w:rFonts w:ascii="Times New Roman" w:hAnsi="Times New Roman" w:cs="Times New Roman"/>
          <w:sz w:val="24"/>
          <w:szCs w:val="24"/>
        </w:rPr>
        <w:t>radnika</w:t>
      </w:r>
      <w:r w:rsidRPr="000E4323">
        <w:rPr>
          <w:rFonts w:ascii="Times New Roman" w:hAnsi="Times New Roman" w:cs="Times New Roman"/>
          <w:sz w:val="24"/>
          <w:szCs w:val="24"/>
        </w:rPr>
        <w:t xml:space="preserve"> Škole određuje se kako slijedi:</w:t>
      </w:r>
    </w:p>
    <w:p w:rsidR="00685C54" w:rsidRPr="000E4323" w:rsidRDefault="00685C54" w:rsidP="00685C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3E70" w:rsidRDefault="00963E70" w:rsidP="00685C54">
      <w:pPr>
        <w:pStyle w:val="Bezproreda"/>
      </w:pPr>
    </w:p>
    <w:p w:rsidR="00963E70" w:rsidRDefault="00963E70" w:rsidP="00685C54">
      <w:pPr>
        <w:pStyle w:val="Bezproreda"/>
      </w:pPr>
    </w:p>
    <w:tbl>
      <w:tblPr>
        <w:tblStyle w:val="Reetkatablice"/>
        <w:tblW w:w="14709" w:type="dxa"/>
        <w:tblLayout w:type="fixed"/>
        <w:tblLook w:val="04A0"/>
      </w:tblPr>
      <w:tblGrid>
        <w:gridCol w:w="959"/>
        <w:gridCol w:w="1984"/>
        <w:gridCol w:w="4111"/>
        <w:gridCol w:w="1843"/>
        <w:gridCol w:w="2835"/>
        <w:gridCol w:w="2977"/>
      </w:tblGrid>
      <w:tr w:rsidR="00963E70" w:rsidRPr="00FF4EB3" w:rsidTr="009B4696">
        <w:tc>
          <w:tcPr>
            <w:tcW w:w="959" w:type="dxa"/>
          </w:tcPr>
          <w:p w:rsidR="00685C54" w:rsidRPr="00FF4EB3" w:rsidRDefault="00685C54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Red.br.</w:t>
            </w:r>
          </w:p>
        </w:tc>
        <w:tc>
          <w:tcPr>
            <w:tcW w:w="1984" w:type="dxa"/>
          </w:tcPr>
          <w:p w:rsidR="00685C54" w:rsidRPr="00FF4EB3" w:rsidRDefault="00685C54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Akltivnost</w:t>
            </w:r>
          </w:p>
        </w:tc>
        <w:tc>
          <w:tcPr>
            <w:tcW w:w="4111" w:type="dxa"/>
          </w:tcPr>
          <w:p w:rsidR="00685C54" w:rsidRPr="00FF4EB3" w:rsidRDefault="00685C54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Opis aktivnosti</w:t>
            </w:r>
          </w:p>
        </w:tc>
        <w:tc>
          <w:tcPr>
            <w:tcW w:w="1843" w:type="dxa"/>
          </w:tcPr>
          <w:p w:rsidR="00685C54" w:rsidRPr="00FF4EB3" w:rsidRDefault="00685C54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Odgovorna osoba</w:t>
            </w:r>
          </w:p>
        </w:tc>
        <w:tc>
          <w:tcPr>
            <w:tcW w:w="2835" w:type="dxa"/>
          </w:tcPr>
          <w:p w:rsidR="00685C54" w:rsidRPr="00FF4EB3" w:rsidRDefault="00685C54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Dokument</w:t>
            </w:r>
          </w:p>
        </w:tc>
        <w:tc>
          <w:tcPr>
            <w:tcW w:w="2977" w:type="dxa"/>
          </w:tcPr>
          <w:p w:rsidR="00685C54" w:rsidRPr="00FF4EB3" w:rsidRDefault="00685C54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Rok</w:t>
            </w:r>
          </w:p>
        </w:tc>
      </w:tr>
      <w:tr w:rsidR="00963E70" w:rsidRPr="00FF4EB3" w:rsidTr="009B4696">
        <w:trPr>
          <w:trHeight w:val="1767"/>
        </w:trPr>
        <w:tc>
          <w:tcPr>
            <w:tcW w:w="959" w:type="dxa"/>
          </w:tcPr>
          <w:p w:rsidR="00685C54" w:rsidRPr="00FF4EB3" w:rsidRDefault="00685C54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Zahtjev/prijedlog</w:t>
            </w:r>
          </w:p>
          <w:p w:rsidR="00A205E6" w:rsidRPr="00FF4EB3" w:rsidRDefault="0099171F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radnika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za odlazak na službeno</w:t>
            </w:r>
          </w:p>
          <w:p w:rsidR="00685C54" w:rsidRPr="00FF4EB3" w:rsidRDefault="00A205E6" w:rsidP="00A205E6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</w:t>
            </w:r>
          </w:p>
        </w:tc>
        <w:tc>
          <w:tcPr>
            <w:tcW w:w="4111" w:type="dxa"/>
          </w:tcPr>
          <w:p w:rsidR="00A205E6" w:rsidRPr="00FF4EB3" w:rsidRDefault="0099171F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Radnik</w:t>
            </w:r>
            <w:r w:rsidR="00A205E6" w:rsidRPr="00FF4EB3">
              <w:rPr>
                <w:rFonts w:ascii="Times New Roman" w:hAnsi="Times New Roman" w:cs="Times New Roman"/>
                <w:sz w:val="20"/>
                <w:szCs w:val="20"/>
              </w:rPr>
              <w:t xml:space="preserve"> na temelju poziva, prijavnice ili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nekog drugog dokumenta preuzima u tajništv</w:t>
            </w:r>
            <w:r w:rsidR="008212E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škole obrazac putnog naloga, ispunjava podatke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 putu ( ime i prezime, datum odlaska, mjesto u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koje se putuje, svrha puta, trajanje puta) te traži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odobrenje ravnatelja za odlazak na službeno</w:t>
            </w:r>
          </w:p>
          <w:p w:rsidR="00685C54" w:rsidRPr="00FF4EB3" w:rsidRDefault="00A205E6" w:rsidP="00A205E6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putovanje.</w:t>
            </w:r>
          </w:p>
        </w:tc>
        <w:tc>
          <w:tcPr>
            <w:tcW w:w="1843" w:type="dxa"/>
          </w:tcPr>
          <w:p w:rsidR="00685C54" w:rsidRPr="00FF4EB3" w:rsidRDefault="0099171F" w:rsidP="0099171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Radnik</w:t>
            </w:r>
          </w:p>
        </w:tc>
        <w:tc>
          <w:tcPr>
            <w:tcW w:w="2835" w:type="dxa"/>
          </w:tcPr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Poziv/prijavnica i program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puta/stručnog usavršavanja,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izleta, ekskurzije, odnosno</w:t>
            </w:r>
          </w:p>
          <w:p w:rsidR="00685C54" w:rsidRPr="00FF4EB3" w:rsidRDefault="00A205E6" w:rsidP="00A205E6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izvanučioničke nastave i sl.</w:t>
            </w:r>
          </w:p>
        </w:tc>
        <w:tc>
          <w:tcPr>
            <w:tcW w:w="2977" w:type="dxa"/>
          </w:tcPr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15 dana prije odlaska na službeno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putovanje, osim ako se radi o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neplaniranom putu (3 dana prije</w:t>
            </w:r>
          </w:p>
          <w:p w:rsidR="00685C54" w:rsidRPr="00FF4EB3" w:rsidRDefault="00A205E6" w:rsidP="00A205E6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odlaska)</w:t>
            </w:r>
          </w:p>
        </w:tc>
      </w:tr>
      <w:tr w:rsidR="00963E70" w:rsidRPr="00FF4EB3" w:rsidTr="009B4696">
        <w:tc>
          <w:tcPr>
            <w:tcW w:w="959" w:type="dxa"/>
          </w:tcPr>
          <w:p w:rsidR="00685C54" w:rsidRPr="00FF4EB3" w:rsidRDefault="0080087F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Razmatranje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prijedloga/zahtjeva za</w:t>
            </w:r>
          </w:p>
          <w:p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službeno putovanje</w:t>
            </w:r>
          </w:p>
        </w:tc>
        <w:tc>
          <w:tcPr>
            <w:tcW w:w="4111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Prijedlog/zahtjev za službeno putovanje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razmatra se je li opravdan, odnosno je li u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skladu s internim aktima škole, s poslovima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 xml:space="preserve">radnog mjesta </w:t>
            </w:r>
            <w:r w:rsidR="007D281B">
              <w:rPr>
                <w:rFonts w:ascii="Times New Roman" w:hAnsi="Times New Roman" w:cs="Times New Roman"/>
                <w:sz w:val="20"/>
                <w:szCs w:val="20"/>
              </w:rPr>
              <w:t>radnika</w:t>
            </w: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 xml:space="preserve"> te se provjerava je li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u skladu s financijskim planom za što se</w:t>
            </w:r>
          </w:p>
          <w:p w:rsidR="00685C54" w:rsidRPr="00FF4EB3" w:rsidRDefault="00205FBA" w:rsidP="0099171F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 xml:space="preserve">konzultira </w:t>
            </w:r>
            <w:r w:rsidR="0099171F">
              <w:rPr>
                <w:rFonts w:ascii="Times New Roman" w:hAnsi="Times New Roman" w:cs="Times New Roman"/>
                <w:sz w:val="20"/>
                <w:szCs w:val="20"/>
              </w:rPr>
              <w:t xml:space="preserve">voditelj računovodstva </w:t>
            </w: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škole</w:t>
            </w:r>
          </w:p>
        </w:tc>
        <w:tc>
          <w:tcPr>
            <w:tcW w:w="1843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Ravnatelj i voditelj</w:t>
            </w:r>
          </w:p>
          <w:p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računovodstva</w:t>
            </w:r>
          </w:p>
        </w:tc>
        <w:tc>
          <w:tcPr>
            <w:tcW w:w="2835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Putni nalog, Financijski plan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škole,</w:t>
            </w:r>
          </w:p>
          <w:p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2977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3 dana od zaprimanja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prijedloga/zahtjeva, osim ako se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radi o neplaniranom putu (3 dana</w:t>
            </w:r>
          </w:p>
          <w:p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prije odlaska)</w:t>
            </w:r>
          </w:p>
        </w:tc>
      </w:tr>
      <w:tr w:rsidR="00963E70" w:rsidRPr="00FF4EB3" w:rsidTr="009B4696">
        <w:tc>
          <w:tcPr>
            <w:tcW w:w="959" w:type="dxa"/>
          </w:tcPr>
          <w:p w:rsidR="00685C54" w:rsidRPr="00FF4EB3" w:rsidRDefault="00205FBA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Odobravanje</w:t>
            </w:r>
          </w:p>
          <w:p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111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opravdan i u skladu s financijskim planom, onda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se putni nalog potpisuje uz navođenje vrste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prijevoza koji je odobren i iznosa eventualno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odobrenog predujma. Putni nalog predaje se u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tajništvo radi dodjele evidencijskog broja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putnog naloga.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Ravnatelj može</w:t>
            </w:r>
            <w:r w:rsidR="0099171F">
              <w:rPr>
                <w:rFonts w:ascii="Times New Roman" w:hAnsi="Times New Roman" w:cs="Times New Roman"/>
                <w:sz w:val="20"/>
                <w:szCs w:val="20"/>
              </w:rPr>
              <w:t xml:space="preserve"> radniku</w:t>
            </w: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 xml:space="preserve"> naložiti službeno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 xml:space="preserve">putovanje i bez osobnog zahtjeva </w:t>
            </w:r>
            <w:r w:rsidR="0099171F">
              <w:rPr>
                <w:rFonts w:ascii="Times New Roman" w:hAnsi="Times New Roman" w:cs="Times New Roman"/>
                <w:sz w:val="20"/>
                <w:szCs w:val="20"/>
              </w:rPr>
              <w:t xml:space="preserve"> radnika</w:t>
            </w: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ako je službeno putovanje neophodno za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obavljanje djelatnosti poslodavca ili radnog</w:t>
            </w:r>
          </w:p>
          <w:p w:rsidR="00685C54" w:rsidRPr="00FF4EB3" w:rsidRDefault="00205FBA" w:rsidP="0099171F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 xml:space="preserve">mjesta </w:t>
            </w:r>
            <w:r w:rsidR="0099171F">
              <w:rPr>
                <w:rFonts w:ascii="Times New Roman" w:hAnsi="Times New Roman" w:cs="Times New Roman"/>
                <w:sz w:val="20"/>
                <w:szCs w:val="20"/>
              </w:rPr>
              <w:t>radnika</w:t>
            </w: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85C54" w:rsidRPr="00FF4EB3" w:rsidRDefault="00205FBA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2835" w:type="dxa"/>
          </w:tcPr>
          <w:p w:rsidR="00685C54" w:rsidRPr="00FF4EB3" w:rsidRDefault="00205FBA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2977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3 dana prije odlaska na službeno</w:t>
            </w:r>
          </w:p>
          <w:p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</w:t>
            </w:r>
          </w:p>
        </w:tc>
      </w:tr>
      <w:tr w:rsidR="00963E70" w:rsidRPr="00FF4EB3" w:rsidTr="009B4696">
        <w:tc>
          <w:tcPr>
            <w:tcW w:w="959" w:type="dxa"/>
          </w:tcPr>
          <w:p w:rsidR="00685C54" w:rsidRPr="00FF4EB3" w:rsidRDefault="00205FBA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Evidentiranje putnog</w:t>
            </w:r>
          </w:p>
          <w:p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naloga</w:t>
            </w:r>
          </w:p>
        </w:tc>
        <w:tc>
          <w:tcPr>
            <w:tcW w:w="4111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Na dostavljeni putni nalog upisuje se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evidencijski broj, naziv poslodavca i datum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izdavanja putnog naloga. Isti se evidentira u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Knjigu evidencije putnih naloga. Putni nalog se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 xml:space="preserve">predaje </w:t>
            </w:r>
            <w:r w:rsidR="007D281B">
              <w:rPr>
                <w:rFonts w:ascii="Times New Roman" w:hAnsi="Times New Roman" w:cs="Times New Roman"/>
                <w:sz w:val="20"/>
                <w:szCs w:val="20"/>
              </w:rPr>
              <w:t>radniku</w:t>
            </w: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 xml:space="preserve"> koji ide na službeno</w:t>
            </w:r>
            <w:r w:rsidR="00FF156B">
              <w:rPr>
                <w:rFonts w:ascii="Times New Roman" w:hAnsi="Times New Roman" w:cs="Times New Roman"/>
                <w:sz w:val="20"/>
                <w:szCs w:val="20"/>
              </w:rPr>
              <w:t xml:space="preserve"> putovanje.</w:t>
            </w:r>
          </w:p>
          <w:p w:rsidR="00685C54" w:rsidRPr="00FF4EB3" w:rsidRDefault="00685C54" w:rsidP="00205FBA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5C54" w:rsidRPr="00FF4EB3" w:rsidRDefault="00205FBA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</w:p>
        </w:tc>
        <w:tc>
          <w:tcPr>
            <w:tcW w:w="2835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Putni nalog, Knjiga evidencije</w:t>
            </w:r>
          </w:p>
          <w:p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putnih naloga</w:t>
            </w:r>
          </w:p>
        </w:tc>
        <w:tc>
          <w:tcPr>
            <w:tcW w:w="2977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3 dana prije odlaska na službeno</w:t>
            </w:r>
          </w:p>
          <w:p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</w:t>
            </w:r>
          </w:p>
        </w:tc>
      </w:tr>
      <w:tr w:rsidR="00963E70" w:rsidTr="009B4696">
        <w:tc>
          <w:tcPr>
            <w:tcW w:w="959" w:type="dxa"/>
          </w:tcPr>
          <w:p w:rsidR="00685C54" w:rsidRDefault="00FF156B" w:rsidP="00FF156B">
            <w:pPr>
              <w:pStyle w:val="Bezproreda"/>
            </w:pPr>
            <w:r>
              <w:lastRenderedPageBreak/>
              <w:t>5</w:t>
            </w:r>
            <w:r w:rsidR="009B4696">
              <w:t>.</w:t>
            </w:r>
          </w:p>
        </w:tc>
        <w:tc>
          <w:tcPr>
            <w:tcW w:w="1984" w:type="dxa"/>
          </w:tcPr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Predaja popunjenog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putnog naloga po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povratku sa službenog</w:t>
            </w:r>
          </w:p>
          <w:p w:rsidR="00685C54" w:rsidRDefault="009B4696" w:rsidP="009B4696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</w:p>
        </w:tc>
        <w:tc>
          <w:tcPr>
            <w:tcW w:w="4111" w:type="dxa"/>
          </w:tcPr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putnom nalogu navodi se: datum i vrijeme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odlaska i povratka sa službenog putovanja,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relaciju putovanja i cijenu prijevoznih karata,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prtljage i sl., cijenu smještaja, početno i završno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stanje brojila, iznos cestarine te iznosi drugih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eventualnih opravdanih troškova puta. Uz putni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nalog priložiti dokumentaciju potrebnu za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konačni obračun te sastaviti izvješće s puta. Ako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troškove službenog putovanja podmirio netko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drugi, potrebno je to navesti u izvješću.</w:t>
            </w:r>
          </w:p>
          <w:p w:rsidR="00685C54" w:rsidRDefault="009B4696" w:rsidP="009B469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Ispunjeni putni nalog predati u računovodstvo.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Ako se putovanje nije realiziralo, putni nalog se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poništava (dvije okomite crte na prednjoj strani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putnog naloga s navođenjem „NIJE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REALIZIRANO“) uz napomenu zašto se put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nije realizirao te se isti predaje u tajništvo radi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poništavanja putnog naloga u Knjizi evidencije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putnih naloga.</w:t>
            </w:r>
          </w:p>
          <w:p w:rsidR="009B4696" w:rsidRDefault="009B4696" w:rsidP="009B4696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85C54" w:rsidRDefault="00EF0D8C" w:rsidP="00EF0D8C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Radnik</w:t>
            </w:r>
          </w:p>
        </w:tc>
        <w:tc>
          <w:tcPr>
            <w:tcW w:w="2835" w:type="dxa"/>
          </w:tcPr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s prilozima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(računi za smještaj, cestarina,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prijevozne karte i dr.) i s</w:t>
            </w:r>
          </w:p>
          <w:p w:rsidR="00685C54" w:rsidRDefault="009B4696" w:rsidP="009B4696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izvješćem</w:t>
            </w:r>
          </w:p>
        </w:tc>
        <w:tc>
          <w:tcPr>
            <w:tcW w:w="2977" w:type="dxa"/>
          </w:tcPr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roku 3 dana po povratku sa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službenog putovanja (subote,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nedjelje i državni blagdani i</w:t>
            </w:r>
          </w:p>
          <w:p w:rsidR="00685C54" w:rsidRDefault="009B4696" w:rsidP="009B4696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praznici ne računaju se)</w:t>
            </w:r>
          </w:p>
        </w:tc>
      </w:tr>
      <w:tr w:rsidR="00597E01" w:rsidTr="009B4696">
        <w:tc>
          <w:tcPr>
            <w:tcW w:w="959" w:type="dxa"/>
          </w:tcPr>
          <w:p w:rsidR="00597E01" w:rsidRDefault="00FF156B" w:rsidP="00FF156B">
            <w:pPr>
              <w:pStyle w:val="Bezproreda"/>
            </w:pPr>
            <w:r>
              <w:t>6</w:t>
            </w:r>
            <w:r w:rsidR="00597E01">
              <w:t>.</w:t>
            </w:r>
          </w:p>
        </w:tc>
        <w:tc>
          <w:tcPr>
            <w:tcW w:w="1984" w:type="dxa"/>
          </w:tcPr>
          <w:p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putnog naloga</w:t>
            </w:r>
          </w:p>
          <w:p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povratku sa službenog</w:t>
            </w:r>
          </w:p>
          <w:p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putovanja i konačni</w:t>
            </w:r>
          </w:p>
          <w:p w:rsidR="00597E01" w:rsidRDefault="00597E01" w:rsidP="007E119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obračun putnog naloga</w:t>
            </w:r>
          </w:p>
        </w:tc>
        <w:tc>
          <w:tcPr>
            <w:tcW w:w="4111" w:type="dxa"/>
          </w:tcPr>
          <w:p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Provjerava se je li putni nalog ispravno ispunjen</w:t>
            </w:r>
          </w:p>
          <w:p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jesu li prateći dokumenti izdani u skladu sa</w:t>
            </w:r>
          </w:p>
          <w:p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zakonom. Obračunavaju se pripadajuće</w:t>
            </w:r>
          </w:p>
          <w:p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dnevnice sukladno izvorima radnog prava te</w:t>
            </w:r>
          </w:p>
          <w:p w:rsidR="00597E01" w:rsidRDefault="00597E01" w:rsidP="007E119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zbrajaju svi navedeni troškovi.</w:t>
            </w:r>
          </w:p>
        </w:tc>
        <w:tc>
          <w:tcPr>
            <w:tcW w:w="1843" w:type="dxa"/>
          </w:tcPr>
          <w:p w:rsidR="00597E01" w:rsidRDefault="00597E01" w:rsidP="0086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</w:t>
            </w:r>
          </w:p>
          <w:p w:rsidR="00597E01" w:rsidRDefault="00597E01" w:rsidP="0086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računovodstva</w:t>
            </w:r>
          </w:p>
          <w:p w:rsidR="00597E01" w:rsidRDefault="00597E01" w:rsidP="008679B0">
            <w:pPr>
              <w:pStyle w:val="Bezproreda"/>
            </w:pPr>
          </w:p>
        </w:tc>
        <w:tc>
          <w:tcPr>
            <w:tcW w:w="2835" w:type="dxa"/>
          </w:tcPr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s prilozima</w:t>
            </w:r>
          </w:p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(računi za smještaj, cestarina,</w:t>
            </w:r>
          </w:p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prijevozne karte i dr.) i</w:t>
            </w:r>
          </w:p>
          <w:p w:rsidR="00597E01" w:rsidRDefault="00597E01" w:rsidP="00597E01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izvješće</w:t>
            </w:r>
          </w:p>
        </w:tc>
        <w:tc>
          <w:tcPr>
            <w:tcW w:w="2977" w:type="dxa"/>
          </w:tcPr>
          <w:p w:rsidR="00597E01" w:rsidRDefault="00597E01" w:rsidP="00685C5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dana od predaje putnog  naloga</w:t>
            </w:r>
          </w:p>
        </w:tc>
      </w:tr>
      <w:tr w:rsidR="00597E01" w:rsidTr="009B4696">
        <w:tc>
          <w:tcPr>
            <w:tcW w:w="959" w:type="dxa"/>
          </w:tcPr>
          <w:p w:rsidR="00597E01" w:rsidRDefault="00FF156B" w:rsidP="00FF156B">
            <w:pPr>
              <w:pStyle w:val="Bezproreda"/>
            </w:pPr>
            <w:r>
              <w:t>7</w:t>
            </w:r>
            <w:r w:rsidR="00597E01">
              <w:t>.</w:t>
            </w:r>
          </w:p>
        </w:tc>
        <w:tc>
          <w:tcPr>
            <w:tcW w:w="1984" w:type="dxa"/>
          </w:tcPr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Potvrda izvršenja</w:t>
            </w:r>
          </w:p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službenog putovanja i</w:t>
            </w:r>
          </w:p>
          <w:p w:rsidR="00597E01" w:rsidRDefault="00597E01" w:rsidP="00597E01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odobrenje za isplatu</w:t>
            </w:r>
          </w:p>
        </w:tc>
        <w:tc>
          <w:tcPr>
            <w:tcW w:w="4111" w:type="dxa"/>
          </w:tcPr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</w:t>
            </w:r>
          </w:p>
          <w:p w:rsidR="00597E01" w:rsidRDefault="00597E01" w:rsidP="00597E01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putnom nalogu izvršeno i odobrava se isplata.</w:t>
            </w:r>
          </w:p>
        </w:tc>
        <w:tc>
          <w:tcPr>
            <w:tcW w:w="1843" w:type="dxa"/>
          </w:tcPr>
          <w:p w:rsidR="00597E01" w:rsidRDefault="00597E01" w:rsidP="00685C5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2835" w:type="dxa"/>
          </w:tcPr>
          <w:p w:rsidR="00597E01" w:rsidRDefault="00597E01" w:rsidP="00685C5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2977" w:type="dxa"/>
          </w:tcPr>
          <w:p w:rsidR="00597E01" w:rsidRDefault="00597E01" w:rsidP="00685C5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dana od predaje putnog naloga</w:t>
            </w:r>
          </w:p>
        </w:tc>
      </w:tr>
      <w:tr w:rsidR="00597E01" w:rsidTr="009B4696">
        <w:tc>
          <w:tcPr>
            <w:tcW w:w="959" w:type="dxa"/>
          </w:tcPr>
          <w:p w:rsidR="00597E01" w:rsidRDefault="00FF156B" w:rsidP="00685C54">
            <w:pPr>
              <w:pStyle w:val="Bezproreda"/>
            </w:pPr>
            <w:r>
              <w:t>8</w:t>
            </w:r>
            <w:r w:rsidR="00597E01">
              <w:t>.</w:t>
            </w:r>
          </w:p>
        </w:tc>
        <w:tc>
          <w:tcPr>
            <w:tcW w:w="1984" w:type="dxa"/>
          </w:tcPr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Isplata troškova po</w:t>
            </w:r>
          </w:p>
          <w:p w:rsidR="00597E01" w:rsidRDefault="00597E01" w:rsidP="00597E01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putnom nalogu</w:t>
            </w:r>
          </w:p>
        </w:tc>
        <w:tc>
          <w:tcPr>
            <w:tcW w:w="4111" w:type="dxa"/>
          </w:tcPr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</w:t>
            </w:r>
          </w:p>
          <w:p w:rsidR="00597E01" w:rsidRDefault="00EF0D8C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radniku</w:t>
            </w:r>
            <w:r w:rsidR="00597E01">
              <w:rPr>
                <w:rFonts w:ascii="Times New Roman" w:hAnsi="Times New Roman" w:cs="Times New Roman"/>
                <w:sz w:val="20"/>
                <w:szCs w:val="20"/>
              </w:rPr>
              <w:t xml:space="preserve"> se nadoknađuju troškovi službenog</w:t>
            </w:r>
          </w:p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r w:rsidR="00FF156B">
              <w:rPr>
                <w:rFonts w:ascii="Times New Roman" w:hAnsi="Times New Roman" w:cs="Times New Roman"/>
                <w:sz w:val="20"/>
                <w:szCs w:val="20"/>
              </w:rPr>
              <w:t xml:space="preserve"> na tekući račun.</w:t>
            </w:r>
          </w:p>
          <w:p w:rsidR="00597E01" w:rsidRDefault="00FF156B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Putni </w:t>
            </w:r>
            <w:r w:rsidR="00597E01">
              <w:rPr>
                <w:rFonts w:ascii="Times New Roman" w:hAnsi="Times New Roman" w:cs="Times New Roman"/>
                <w:sz w:val="20"/>
                <w:szCs w:val="20"/>
              </w:rPr>
              <w:t>nalog se predaje u tajništvo radi evidentiranja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obračuna putnog naloga</w:t>
            </w:r>
          </w:p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Knjigu evidencije</w:t>
            </w:r>
            <w:r w:rsidR="00FF156B">
              <w:rPr>
                <w:rFonts w:ascii="Times New Roman" w:hAnsi="Times New Roman" w:cs="Times New Roman"/>
                <w:sz w:val="20"/>
                <w:szCs w:val="20"/>
              </w:rPr>
              <w:t xml:space="preserve"> putnih naloga.</w:t>
            </w:r>
          </w:p>
          <w:p w:rsidR="00597E01" w:rsidRDefault="00597E01" w:rsidP="00597E01">
            <w:pPr>
              <w:pStyle w:val="Bezproreda"/>
            </w:pPr>
          </w:p>
        </w:tc>
        <w:tc>
          <w:tcPr>
            <w:tcW w:w="1843" w:type="dxa"/>
          </w:tcPr>
          <w:p w:rsidR="00597E01" w:rsidRDefault="00597E01" w:rsidP="0086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</w:t>
            </w:r>
          </w:p>
          <w:p w:rsidR="00597E01" w:rsidRDefault="00597E01" w:rsidP="0086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računovodstva</w:t>
            </w:r>
          </w:p>
          <w:p w:rsidR="00597E01" w:rsidRDefault="00597E01" w:rsidP="0086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01" w:rsidRDefault="00EF0D8C" w:rsidP="00EF0D8C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 računovodstva</w:t>
            </w:r>
          </w:p>
        </w:tc>
        <w:tc>
          <w:tcPr>
            <w:tcW w:w="2835" w:type="dxa"/>
          </w:tcPr>
          <w:p w:rsidR="00597E01" w:rsidRDefault="00597E01" w:rsidP="008679B0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2977" w:type="dxa"/>
          </w:tcPr>
          <w:p w:rsidR="00597E01" w:rsidRDefault="00597E01" w:rsidP="00685C5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dana od predaje putnog naloga</w:t>
            </w:r>
          </w:p>
        </w:tc>
      </w:tr>
      <w:tr w:rsidR="00597E01" w:rsidTr="009B4696">
        <w:tc>
          <w:tcPr>
            <w:tcW w:w="959" w:type="dxa"/>
          </w:tcPr>
          <w:p w:rsidR="00597E01" w:rsidRPr="00437929" w:rsidRDefault="00FF156B" w:rsidP="00685C5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97E01" w:rsidRPr="004379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Upis podataka iz putnog</w:t>
            </w:r>
          </w:p>
          <w:p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naloga po konačnom</w:t>
            </w:r>
          </w:p>
          <w:p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obračunu u Knjigu</w:t>
            </w:r>
          </w:p>
          <w:p w:rsidR="00597E01" w:rsidRPr="00437929" w:rsidRDefault="00597E01" w:rsidP="00597E01">
            <w:pPr>
              <w:pStyle w:val="Bezproreda"/>
              <w:rPr>
                <w:rFonts w:ascii="Times New Roman" w:hAnsi="Times New Roman" w:cs="Times New Roman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evidencije putnih naloga</w:t>
            </w:r>
          </w:p>
        </w:tc>
        <w:tc>
          <w:tcPr>
            <w:tcW w:w="4111" w:type="dxa"/>
          </w:tcPr>
          <w:p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 Knjigu evidencije putnih naloga upisuju se</w:t>
            </w:r>
          </w:p>
          <w:p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podaci iz putnog naloga/obračuna putnog naloga</w:t>
            </w:r>
          </w:p>
          <w:p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koji su u putnom nalogu navedeni po povratku s</w:t>
            </w:r>
          </w:p>
          <w:p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puta ( iznos dnevnice, prijevoza, smještaja).</w:t>
            </w:r>
          </w:p>
          <w:p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Putni nalog s prilozima predaje se u</w:t>
            </w:r>
          </w:p>
          <w:p w:rsidR="00597E01" w:rsidRPr="00437929" w:rsidRDefault="00597E01" w:rsidP="00597E01">
            <w:pPr>
              <w:pStyle w:val="Bezproreda"/>
              <w:rPr>
                <w:rFonts w:ascii="Times New Roman" w:hAnsi="Times New Roman" w:cs="Times New Roman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računovodstvo na knjiženje.</w:t>
            </w:r>
          </w:p>
        </w:tc>
        <w:tc>
          <w:tcPr>
            <w:tcW w:w="1843" w:type="dxa"/>
          </w:tcPr>
          <w:p w:rsidR="00597E01" w:rsidRPr="00437929" w:rsidRDefault="00597E01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Tajnik</w:t>
            </w:r>
          </w:p>
        </w:tc>
        <w:tc>
          <w:tcPr>
            <w:tcW w:w="2835" w:type="dxa"/>
          </w:tcPr>
          <w:p w:rsidR="00597E01" w:rsidRPr="00437929" w:rsidRDefault="00597E01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2977" w:type="dxa"/>
          </w:tcPr>
          <w:p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10 dana po isplati troškova</w:t>
            </w:r>
          </w:p>
          <w:p w:rsidR="00597E01" w:rsidRPr="00437929" w:rsidRDefault="00597E01" w:rsidP="00597E01">
            <w:pPr>
              <w:pStyle w:val="Bezproreda"/>
              <w:rPr>
                <w:rFonts w:ascii="Times New Roman" w:hAnsi="Times New Roman" w:cs="Times New Roman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</w:tr>
    </w:tbl>
    <w:p w:rsidR="00685C54" w:rsidRDefault="00685C54" w:rsidP="00685C54">
      <w:pPr>
        <w:pStyle w:val="Bezproreda"/>
      </w:pPr>
    </w:p>
    <w:p w:rsidR="00597E01" w:rsidRDefault="00597E01" w:rsidP="00C813F8">
      <w:pPr>
        <w:pStyle w:val="Bezproreda"/>
        <w:jc w:val="center"/>
      </w:pPr>
    </w:p>
    <w:p w:rsidR="00C813F8" w:rsidRPr="00FF4EB3" w:rsidRDefault="00C813F8" w:rsidP="00C813F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F4EB3">
        <w:rPr>
          <w:rFonts w:ascii="Times New Roman" w:hAnsi="Times New Roman" w:cs="Times New Roman"/>
          <w:sz w:val="24"/>
          <w:szCs w:val="24"/>
        </w:rPr>
        <w:t>Članak 5.</w:t>
      </w:r>
    </w:p>
    <w:p w:rsidR="00C813F8" w:rsidRPr="00FF4EB3" w:rsidRDefault="00C813F8" w:rsidP="00C813F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F4EB3">
        <w:rPr>
          <w:rFonts w:ascii="Times New Roman" w:hAnsi="Times New Roman" w:cs="Times New Roman"/>
          <w:sz w:val="24"/>
          <w:szCs w:val="24"/>
        </w:rPr>
        <w:t xml:space="preserve">Ova Procedura  objavit će </w:t>
      </w:r>
      <w:r w:rsidR="004F4592" w:rsidRPr="00FF4EB3">
        <w:rPr>
          <w:rFonts w:ascii="Times New Roman" w:hAnsi="Times New Roman" w:cs="Times New Roman"/>
          <w:sz w:val="24"/>
          <w:szCs w:val="24"/>
        </w:rPr>
        <w:t>s</w:t>
      </w:r>
      <w:r w:rsidRPr="00FF4EB3">
        <w:rPr>
          <w:rFonts w:ascii="Times New Roman" w:hAnsi="Times New Roman" w:cs="Times New Roman"/>
          <w:sz w:val="24"/>
          <w:szCs w:val="24"/>
        </w:rPr>
        <w:t>e na oglasnoj ploči</w:t>
      </w:r>
      <w:r w:rsidR="001B1453" w:rsidRPr="00FF4EB3">
        <w:rPr>
          <w:rFonts w:ascii="Times New Roman" w:hAnsi="Times New Roman" w:cs="Times New Roman"/>
          <w:sz w:val="24"/>
          <w:szCs w:val="24"/>
        </w:rPr>
        <w:t xml:space="preserve"> Škole</w:t>
      </w:r>
      <w:bookmarkStart w:id="0" w:name="_GoBack"/>
      <w:bookmarkEnd w:id="0"/>
      <w:r w:rsidR="001B1453" w:rsidRPr="00FF4EB3">
        <w:rPr>
          <w:rFonts w:ascii="Times New Roman" w:hAnsi="Times New Roman" w:cs="Times New Roman"/>
          <w:sz w:val="24"/>
          <w:szCs w:val="24"/>
        </w:rPr>
        <w:t>, a stupa na snagu danu donošenja.</w:t>
      </w:r>
      <w:r w:rsidRPr="00FF4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592" w:rsidRPr="00FF4EB3" w:rsidRDefault="004F4592" w:rsidP="00C813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4592" w:rsidRDefault="004F4592" w:rsidP="00C813F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F4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="00EF0D8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4EB3">
        <w:rPr>
          <w:rFonts w:ascii="Times New Roman" w:hAnsi="Times New Roman" w:cs="Times New Roman"/>
          <w:sz w:val="24"/>
          <w:szCs w:val="24"/>
        </w:rPr>
        <w:t>Ravnatelj</w:t>
      </w:r>
      <w:r w:rsidR="00EF0D8C">
        <w:rPr>
          <w:rFonts w:ascii="Times New Roman" w:hAnsi="Times New Roman" w:cs="Times New Roman"/>
          <w:sz w:val="24"/>
          <w:szCs w:val="24"/>
        </w:rPr>
        <w:t>:</w:t>
      </w:r>
    </w:p>
    <w:p w:rsidR="00EF0D8C" w:rsidRDefault="00EF0D8C" w:rsidP="00C813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F0D8C" w:rsidRPr="00FF4EB3" w:rsidRDefault="00EF0D8C" w:rsidP="00C813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4592" w:rsidRDefault="004F4592" w:rsidP="00C813F8">
      <w:pPr>
        <w:pStyle w:val="Bezproreda"/>
      </w:pPr>
      <w:r w:rsidRPr="00FF4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="00EF0D8C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EF0D8C">
        <w:rPr>
          <w:rFonts w:ascii="Times New Roman" w:hAnsi="Times New Roman" w:cs="Times New Roman"/>
          <w:sz w:val="24"/>
          <w:szCs w:val="24"/>
        </w:rPr>
        <w:t>Jovanovac</w:t>
      </w:r>
      <w:proofErr w:type="spellEnd"/>
      <w:r w:rsidR="00EF0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D8C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="00EF0D8C">
        <w:rPr>
          <w:rFonts w:ascii="Times New Roman" w:hAnsi="Times New Roman" w:cs="Times New Roman"/>
          <w:sz w:val="24"/>
          <w:szCs w:val="24"/>
        </w:rPr>
        <w:t>. inž.</w:t>
      </w:r>
      <w:r w:rsidR="00FF4EB3">
        <w:t xml:space="preserve">  </w:t>
      </w:r>
    </w:p>
    <w:p w:rsidR="00B76218" w:rsidRDefault="00B76218" w:rsidP="00B76218">
      <w:pPr>
        <w:pStyle w:val="Bezproreda"/>
      </w:pPr>
    </w:p>
    <w:p w:rsidR="00B76218" w:rsidRDefault="00B76218" w:rsidP="00B76218">
      <w:pPr>
        <w:pStyle w:val="Bezproreda"/>
      </w:pPr>
    </w:p>
    <w:sectPr w:rsidR="00B76218" w:rsidSect="00A205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218"/>
    <w:rsid w:val="00075D55"/>
    <w:rsid w:val="000C78E1"/>
    <w:rsid w:val="000E4323"/>
    <w:rsid w:val="001B1453"/>
    <w:rsid w:val="00205FBA"/>
    <w:rsid w:val="00437929"/>
    <w:rsid w:val="004F4592"/>
    <w:rsid w:val="00546C40"/>
    <w:rsid w:val="00597E01"/>
    <w:rsid w:val="00685C54"/>
    <w:rsid w:val="00795557"/>
    <w:rsid w:val="007D281B"/>
    <w:rsid w:val="007E1194"/>
    <w:rsid w:val="0080087F"/>
    <w:rsid w:val="008212E2"/>
    <w:rsid w:val="00837A19"/>
    <w:rsid w:val="00963E70"/>
    <w:rsid w:val="0099171F"/>
    <w:rsid w:val="009B4696"/>
    <w:rsid w:val="00A205E6"/>
    <w:rsid w:val="00A21807"/>
    <w:rsid w:val="00B36E2E"/>
    <w:rsid w:val="00B76218"/>
    <w:rsid w:val="00C16E38"/>
    <w:rsid w:val="00C1745B"/>
    <w:rsid w:val="00C63521"/>
    <w:rsid w:val="00C813F8"/>
    <w:rsid w:val="00CF2C45"/>
    <w:rsid w:val="00E90BC5"/>
    <w:rsid w:val="00E910B6"/>
    <w:rsid w:val="00EF0D8C"/>
    <w:rsid w:val="00F16A2F"/>
    <w:rsid w:val="00FF156B"/>
    <w:rsid w:val="00FF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621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8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6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Zbornica4</cp:lastModifiedBy>
  <cp:revision>2</cp:revision>
  <cp:lastPrinted>2019-09-30T08:29:00Z</cp:lastPrinted>
  <dcterms:created xsi:type="dcterms:W3CDTF">2019-11-15T10:00:00Z</dcterms:created>
  <dcterms:modified xsi:type="dcterms:W3CDTF">2019-11-15T10:00:00Z</dcterms:modified>
</cp:coreProperties>
</file>